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AD11E5" w:rsidRDefault="003850D0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Głuchołazy 201</w:t>
      </w:r>
      <w:r w:rsidR="004E3793">
        <w:rPr>
          <w:rFonts w:ascii="Times New Roman" w:hAnsi="Times New Roman" w:cs="Times New Roman"/>
          <w:b/>
          <w:sz w:val="24"/>
          <w:szCs w:val="24"/>
        </w:rPr>
        <w:t>2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CE7C5D">
        <w:rPr>
          <w:rFonts w:ascii="Times New Roman" w:hAnsi="Times New Roman" w:cs="Times New Roman"/>
          <w:b/>
          <w:sz w:val="24"/>
          <w:szCs w:val="24"/>
        </w:rPr>
        <w:t>0</w:t>
      </w:r>
      <w:r w:rsidR="006968A2">
        <w:rPr>
          <w:rFonts w:ascii="Times New Roman" w:hAnsi="Times New Roman" w:cs="Times New Roman"/>
          <w:b/>
          <w:sz w:val="24"/>
          <w:szCs w:val="24"/>
        </w:rPr>
        <w:t>7-31</w:t>
      </w: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 w:rsidR="00662E61">
        <w:rPr>
          <w:rFonts w:ascii="Times New Roman" w:hAnsi="Times New Roman" w:cs="Times New Roman"/>
          <w:sz w:val="24"/>
          <w:szCs w:val="24"/>
        </w:rPr>
        <w:t>6220.</w:t>
      </w:r>
      <w:r w:rsidR="00CE7C5D">
        <w:rPr>
          <w:rFonts w:ascii="Times New Roman" w:hAnsi="Times New Roman" w:cs="Times New Roman"/>
          <w:sz w:val="24"/>
          <w:szCs w:val="24"/>
        </w:rPr>
        <w:t>0</w:t>
      </w:r>
      <w:r w:rsidR="006968A2">
        <w:rPr>
          <w:rFonts w:ascii="Times New Roman" w:hAnsi="Times New Roman" w:cs="Times New Roman"/>
          <w:sz w:val="24"/>
          <w:szCs w:val="24"/>
        </w:rPr>
        <w:t>6</w:t>
      </w:r>
      <w:r w:rsidR="00662E61">
        <w:rPr>
          <w:rFonts w:ascii="Times New Roman" w:hAnsi="Times New Roman" w:cs="Times New Roman"/>
          <w:sz w:val="24"/>
          <w:szCs w:val="24"/>
        </w:rPr>
        <w:t>.201</w:t>
      </w:r>
      <w:r w:rsidR="00CE7C5D">
        <w:rPr>
          <w:rFonts w:ascii="Times New Roman" w:hAnsi="Times New Roman" w:cs="Times New Roman"/>
          <w:sz w:val="24"/>
          <w:szCs w:val="24"/>
        </w:rPr>
        <w:t>2</w:t>
      </w:r>
      <w:r w:rsidR="00662E61">
        <w:rPr>
          <w:rFonts w:ascii="Times New Roman" w:hAnsi="Times New Roman" w:cs="Times New Roman"/>
          <w:sz w:val="24"/>
          <w:szCs w:val="24"/>
        </w:rPr>
        <w:t>.PD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0F4AF8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a podstawie art. 38, </w:t>
      </w:r>
      <w:r w:rsidR="0027545B" w:rsidRPr="00AD11E5">
        <w:rPr>
          <w:rFonts w:ascii="Times New Roman" w:hAnsi="Times New Roman" w:cs="Times New Roman"/>
          <w:sz w:val="24"/>
          <w:szCs w:val="24"/>
        </w:rPr>
        <w:t xml:space="preserve">85 ust. 3 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 , udziale społeczeństwa w ochronie środowiska oraz o ocenach oddziaływania na środowisko (Dz. U. Nr 199, poz. 1227 ze zm.),  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D0" w:rsidRPr="00AD11E5" w:rsidRDefault="003850D0" w:rsidP="0032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BURMISTRZ GŁUCHOŁAZ</w:t>
      </w:r>
    </w:p>
    <w:p w:rsidR="003850D0" w:rsidRPr="00AD11E5" w:rsidRDefault="00F472DA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>podaje do publicznej wiadomości informacje o wydan</w:t>
      </w:r>
      <w:r w:rsidR="00781CFC" w:rsidRPr="00C8486B">
        <w:rPr>
          <w:rFonts w:ascii="Times New Roman" w:hAnsi="Times New Roman" w:cs="Times New Roman"/>
          <w:sz w:val="24"/>
          <w:szCs w:val="24"/>
        </w:rPr>
        <w:t>iu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 decyzji </w:t>
      </w:r>
      <w:r w:rsidR="000F4AF8" w:rsidRPr="00C8486B">
        <w:rPr>
          <w:rFonts w:ascii="Times New Roman" w:hAnsi="Times New Roman" w:cs="Times New Roman"/>
          <w:sz w:val="24"/>
          <w:szCs w:val="24"/>
        </w:rPr>
        <w:t>nr RR.6220.</w:t>
      </w:r>
      <w:r w:rsidR="00CE7C5D">
        <w:rPr>
          <w:rFonts w:ascii="Times New Roman" w:hAnsi="Times New Roman" w:cs="Times New Roman"/>
          <w:sz w:val="24"/>
          <w:szCs w:val="24"/>
        </w:rPr>
        <w:t>0</w:t>
      </w:r>
      <w:r w:rsidR="00EA1C94">
        <w:rPr>
          <w:rFonts w:ascii="Times New Roman" w:hAnsi="Times New Roman" w:cs="Times New Roman"/>
          <w:sz w:val="24"/>
          <w:szCs w:val="24"/>
        </w:rPr>
        <w:t>6</w:t>
      </w:r>
      <w:r w:rsidR="000F4AF8" w:rsidRPr="00C8486B">
        <w:rPr>
          <w:rFonts w:ascii="Times New Roman" w:hAnsi="Times New Roman" w:cs="Times New Roman"/>
          <w:sz w:val="24"/>
          <w:szCs w:val="24"/>
        </w:rPr>
        <w:t>.201</w:t>
      </w:r>
      <w:r w:rsidR="00CE7C5D">
        <w:rPr>
          <w:rFonts w:ascii="Times New Roman" w:hAnsi="Times New Roman" w:cs="Times New Roman"/>
          <w:sz w:val="24"/>
          <w:szCs w:val="24"/>
        </w:rPr>
        <w:t>2</w:t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.PD </w:t>
      </w:r>
      <w:r w:rsidR="00C8486B">
        <w:rPr>
          <w:rFonts w:ascii="Times New Roman" w:hAnsi="Times New Roman" w:cs="Times New Roman"/>
          <w:sz w:val="24"/>
          <w:szCs w:val="24"/>
        </w:rPr>
        <w:br/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z </w:t>
      </w:r>
      <w:r w:rsidR="00CE7C5D">
        <w:rPr>
          <w:rFonts w:ascii="Times New Roman" w:hAnsi="Times New Roman" w:cs="Times New Roman"/>
          <w:sz w:val="24"/>
          <w:szCs w:val="24"/>
        </w:rPr>
        <w:t>3</w:t>
      </w:r>
      <w:r w:rsidR="00C8486B" w:rsidRPr="00C8486B">
        <w:rPr>
          <w:rFonts w:ascii="Times New Roman" w:hAnsi="Times New Roman" w:cs="Times New Roman"/>
          <w:sz w:val="24"/>
          <w:szCs w:val="24"/>
        </w:rPr>
        <w:t>1.0</w:t>
      </w:r>
      <w:r w:rsidR="006968A2">
        <w:rPr>
          <w:rFonts w:ascii="Times New Roman" w:hAnsi="Times New Roman" w:cs="Times New Roman"/>
          <w:sz w:val="24"/>
          <w:szCs w:val="24"/>
        </w:rPr>
        <w:t>7</w:t>
      </w:r>
      <w:r w:rsidR="00C8486B" w:rsidRPr="00C8486B">
        <w:rPr>
          <w:rFonts w:ascii="Times New Roman" w:hAnsi="Times New Roman" w:cs="Times New Roman"/>
          <w:sz w:val="24"/>
          <w:szCs w:val="24"/>
        </w:rPr>
        <w:t xml:space="preserve">.2012r. 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968A2" w:rsidRPr="006968A2">
        <w:rPr>
          <w:rFonts w:ascii="Times New Roman" w:eastAsia="Times New Roman" w:hAnsi="Times New Roman" w:cs="Times New Roman"/>
          <w:b/>
          <w:bCs/>
          <w:sz w:val="24"/>
          <w:szCs w:val="24"/>
        </w:rPr>
        <w:t>Budowie elektrociepłowni opalanej biomasą w Rudawie, 48-330 Nowy Świętów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850D0" w:rsidRPr="00AD1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4" w:rsidRPr="00AD11E5" w:rsidRDefault="00BA50D9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Z decyzją, a także z dokumentacją sprawy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6D6DA9" w:rsidRPr="006968A2" w:rsidRDefault="002C147E" w:rsidP="006968A2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wnioskiem o wydanie decyzji środowiskowej,</w:t>
      </w:r>
    </w:p>
    <w:p w:rsidR="00701D5A" w:rsidRDefault="00701D5A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Państwowego Powiatowego Inspektora </w:t>
      </w:r>
      <w:r w:rsidR="002616ED">
        <w:rPr>
          <w:rFonts w:ascii="Times New Roman" w:hAnsi="Times New Roman" w:cs="Times New Roman"/>
          <w:sz w:val="24"/>
          <w:szCs w:val="24"/>
        </w:rPr>
        <w:t>Sanitarnego</w:t>
      </w:r>
      <w:r>
        <w:rPr>
          <w:rFonts w:ascii="Times New Roman" w:hAnsi="Times New Roman" w:cs="Times New Roman"/>
          <w:sz w:val="24"/>
          <w:szCs w:val="24"/>
        </w:rPr>
        <w:t xml:space="preserve"> w Nysie</w:t>
      </w:r>
      <w:r w:rsidR="002616ED">
        <w:rPr>
          <w:rFonts w:ascii="Times New Roman" w:hAnsi="Times New Roman" w:cs="Times New Roman"/>
          <w:sz w:val="24"/>
          <w:szCs w:val="24"/>
        </w:rPr>
        <w:t xml:space="preserve"> </w:t>
      </w:r>
      <w:r w:rsidR="00643C5E" w:rsidRPr="00643C5E">
        <w:rPr>
          <w:rFonts w:ascii="Times New Roman" w:eastAsia="Times New Roman" w:hAnsi="Times New Roman" w:cs="Times New Roman"/>
          <w:bCs/>
          <w:sz w:val="24"/>
          <w:szCs w:val="24"/>
        </w:rPr>
        <w:t>z dnia 23 maja 2012r., sygn. NZ/HW-4325-26/12</w:t>
      </w:r>
      <w:r w:rsidR="00495150">
        <w:rPr>
          <w:rFonts w:ascii="Times New Roman" w:hAnsi="Times New Roman" w:cs="Times New Roman"/>
          <w:sz w:val="24"/>
          <w:szCs w:val="24"/>
        </w:rPr>
        <w:t>,</w:t>
      </w:r>
    </w:p>
    <w:p w:rsidR="00495150" w:rsidRDefault="0049515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uzgodnieniem Regionalnego Dyrektora Ochrony Środowiska w Opolu – </w:t>
      </w:r>
      <w:r w:rsidR="00643C5E" w:rsidRPr="00643C5E">
        <w:rPr>
          <w:rFonts w:ascii="Times New Roman" w:eastAsia="Times New Roman" w:hAnsi="Times New Roman" w:cs="Times New Roman"/>
          <w:bCs/>
          <w:sz w:val="24"/>
          <w:szCs w:val="24"/>
        </w:rPr>
        <w:t>01 czerwca 2012r., sygn. WOOŚ.4241.158.2012.WL</w:t>
      </w:r>
      <w:r w:rsidR="00643C5E">
        <w:rPr>
          <w:rFonts w:ascii="Times New Roman" w:hAnsi="Times New Roman" w:cs="Times New Roman"/>
          <w:sz w:val="24"/>
          <w:szCs w:val="24"/>
        </w:rPr>
        <w:t>,</w:t>
      </w:r>
    </w:p>
    <w:p w:rsidR="00643C5E" w:rsidRPr="006D6DA9" w:rsidRDefault="00643C5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postanowieniem Burmistrza Głuchołaz o </w:t>
      </w:r>
      <w:r w:rsidRPr="00643C5E">
        <w:rPr>
          <w:rFonts w:ascii="Times New Roman" w:hAnsi="Times New Roman" w:cs="Times New Roman"/>
          <w:sz w:val="24"/>
          <w:szCs w:val="24"/>
        </w:rPr>
        <w:t>odstąp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36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D36B3">
        <w:rPr>
          <w:rFonts w:ascii="Times New Roman" w:hAnsi="Times New Roman" w:cs="Times New Roman"/>
          <w:sz w:val="24"/>
          <w:szCs w:val="24"/>
        </w:rPr>
        <w:t>u</w:t>
      </w:r>
      <w:r w:rsidRPr="00643C5E">
        <w:rPr>
          <w:rFonts w:ascii="Times New Roman" w:hAnsi="Times New Roman" w:cs="Times New Roman"/>
          <w:sz w:val="24"/>
          <w:szCs w:val="24"/>
        </w:rPr>
        <w:t xml:space="preserve"> od obowiązku przeprowadzenia oceny oddziaływania na środowisko przedsięwzięcia</w:t>
      </w:r>
      <w:r w:rsidR="001D36B3">
        <w:rPr>
          <w:rFonts w:ascii="Times New Roman" w:hAnsi="Times New Roman" w:cs="Times New Roman"/>
          <w:sz w:val="24"/>
          <w:szCs w:val="24"/>
        </w:rPr>
        <w:t xml:space="preserve"> nr RR.6220.06.2012.PD z dnia 09.07.2012r.</w:t>
      </w:r>
    </w:p>
    <w:p w:rsidR="00324793" w:rsidRDefault="00324793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D9" w:rsidRPr="00AD11E5" w:rsidRDefault="00BA50D9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w Urzędzie Miejskim w Głuchołazach, ul. Rynek 15, </w:t>
      </w:r>
      <w:r w:rsidR="005525B0" w:rsidRPr="00AD1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48-340 Głuchołazy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, Pok. 12, Pietro I od poniedziałku do piątku w godz. </w:t>
      </w:r>
      <w:r w:rsidR="001D36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1D36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33D" w:rsidRDefault="00A6233D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93" w:rsidRPr="00AD11E5" w:rsidRDefault="00324793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="00AD7A9F"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 w:rsidR="00AD7A9F"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324793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1627C"/>
    <w:rsid w:val="00092B40"/>
    <w:rsid w:val="000F4AF8"/>
    <w:rsid w:val="001016E9"/>
    <w:rsid w:val="0012303A"/>
    <w:rsid w:val="001A1F7C"/>
    <w:rsid w:val="001D36B3"/>
    <w:rsid w:val="002616ED"/>
    <w:rsid w:val="0027545B"/>
    <w:rsid w:val="002A357C"/>
    <w:rsid w:val="002C147E"/>
    <w:rsid w:val="00324793"/>
    <w:rsid w:val="00327550"/>
    <w:rsid w:val="00344E81"/>
    <w:rsid w:val="003850D0"/>
    <w:rsid w:val="00495150"/>
    <w:rsid w:val="004A63FC"/>
    <w:rsid w:val="004E3793"/>
    <w:rsid w:val="005525B0"/>
    <w:rsid w:val="00611EA9"/>
    <w:rsid w:val="00643C5E"/>
    <w:rsid w:val="00661DF6"/>
    <w:rsid w:val="00662E61"/>
    <w:rsid w:val="006968A2"/>
    <w:rsid w:val="006D6DA9"/>
    <w:rsid w:val="00701D5A"/>
    <w:rsid w:val="00762B1E"/>
    <w:rsid w:val="00781CFC"/>
    <w:rsid w:val="007E2921"/>
    <w:rsid w:val="007E508A"/>
    <w:rsid w:val="007E62DC"/>
    <w:rsid w:val="00A46D44"/>
    <w:rsid w:val="00A6233D"/>
    <w:rsid w:val="00AD11E5"/>
    <w:rsid w:val="00AD7A9F"/>
    <w:rsid w:val="00AE613A"/>
    <w:rsid w:val="00AF2CEE"/>
    <w:rsid w:val="00B77976"/>
    <w:rsid w:val="00BA50D9"/>
    <w:rsid w:val="00C52FD9"/>
    <w:rsid w:val="00C8486B"/>
    <w:rsid w:val="00CB5906"/>
    <w:rsid w:val="00CE7C5D"/>
    <w:rsid w:val="00CF47D1"/>
    <w:rsid w:val="00E039C2"/>
    <w:rsid w:val="00E14334"/>
    <w:rsid w:val="00E61A4F"/>
    <w:rsid w:val="00E61D08"/>
    <w:rsid w:val="00EA1C94"/>
    <w:rsid w:val="00ED0DBD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cp:lastPrinted>2012-04-11T09:48:00Z</cp:lastPrinted>
  <dcterms:created xsi:type="dcterms:W3CDTF">2010-09-21T05:15:00Z</dcterms:created>
  <dcterms:modified xsi:type="dcterms:W3CDTF">2012-08-02T12:22:00Z</dcterms:modified>
</cp:coreProperties>
</file>