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A1" w:rsidRPr="00AD11E5" w:rsidRDefault="00F22CA1" w:rsidP="003850D0">
      <w:pPr>
        <w:autoSpaceDE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D11E5">
        <w:rPr>
          <w:rFonts w:ascii="Times New Roman" w:hAnsi="Times New Roman" w:cs="Times New Roman"/>
          <w:b/>
          <w:bCs/>
          <w:sz w:val="24"/>
          <w:szCs w:val="24"/>
        </w:rPr>
        <w:t>Głuchołazy 201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D11E5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AD11E5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:rsidR="00F22CA1" w:rsidRPr="00AD11E5" w:rsidRDefault="00F22CA1" w:rsidP="003850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2CA1" w:rsidRPr="00AD11E5" w:rsidRDefault="00F22CA1" w:rsidP="003850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11E5">
        <w:rPr>
          <w:rFonts w:ascii="Times New Roman" w:hAnsi="Times New Roman" w:cs="Times New Roman"/>
          <w:sz w:val="24"/>
          <w:szCs w:val="24"/>
        </w:rPr>
        <w:t>RR.</w:t>
      </w:r>
      <w:r>
        <w:rPr>
          <w:rFonts w:ascii="Times New Roman" w:hAnsi="Times New Roman" w:cs="Times New Roman"/>
          <w:sz w:val="24"/>
          <w:szCs w:val="24"/>
        </w:rPr>
        <w:t>6220.02.2013.PD</w:t>
      </w:r>
    </w:p>
    <w:p w:rsidR="00F22CA1" w:rsidRPr="00AD11E5" w:rsidRDefault="00F22CA1" w:rsidP="003850D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2CA1" w:rsidRPr="00AD11E5" w:rsidRDefault="00F22CA1" w:rsidP="003850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1E5">
        <w:rPr>
          <w:rFonts w:ascii="Times New Roman" w:hAnsi="Times New Roman" w:cs="Times New Roman"/>
          <w:b/>
          <w:bCs/>
          <w:sz w:val="24"/>
          <w:szCs w:val="24"/>
        </w:rPr>
        <w:t>OGŁOSZENIE</w:t>
      </w:r>
    </w:p>
    <w:p w:rsidR="00F22CA1" w:rsidRPr="00AD11E5" w:rsidRDefault="00F22CA1" w:rsidP="003850D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2CA1" w:rsidRPr="00AD11E5" w:rsidRDefault="00F22CA1" w:rsidP="00AD7A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AD11E5">
        <w:rPr>
          <w:rFonts w:ascii="Times New Roman" w:hAnsi="Times New Roman" w:cs="Times New Roman"/>
          <w:sz w:val="24"/>
          <w:szCs w:val="24"/>
        </w:rPr>
        <w:t xml:space="preserve">a podstawie art. 38, 85 ust. 3 ustawy z dnia 3 października 2008r. o udostępnianiu informacji o środowisku i jego ochronie , udziale społeczeństwa w ochronie środowiska oraz o ocenach oddziaływania na środowisko (Dz. U. Nr 199, poz. 1227 ze zm.),  </w:t>
      </w:r>
    </w:p>
    <w:p w:rsidR="00F22CA1" w:rsidRPr="00AD11E5" w:rsidRDefault="00F22CA1" w:rsidP="00324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CA1" w:rsidRPr="00AD11E5" w:rsidRDefault="00F22CA1" w:rsidP="00324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1E5">
        <w:rPr>
          <w:rFonts w:ascii="Times New Roman" w:hAnsi="Times New Roman" w:cs="Times New Roman"/>
          <w:b/>
          <w:bCs/>
          <w:sz w:val="24"/>
          <w:szCs w:val="24"/>
        </w:rPr>
        <w:t>BURMISTRZ GŁUCHOŁAZ</w:t>
      </w:r>
    </w:p>
    <w:p w:rsidR="00F22CA1" w:rsidRPr="00AD11E5" w:rsidRDefault="00F22CA1" w:rsidP="003247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86B">
        <w:rPr>
          <w:rFonts w:ascii="Times New Roman" w:hAnsi="Times New Roman" w:cs="Times New Roman"/>
          <w:sz w:val="24"/>
          <w:szCs w:val="24"/>
        </w:rPr>
        <w:t xml:space="preserve">podaje do publicznej wiadomości informacje o wydaniu decyzji </w:t>
      </w:r>
      <w:r>
        <w:rPr>
          <w:rFonts w:ascii="Times New Roman" w:hAnsi="Times New Roman" w:cs="Times New Roman"/>
          <w:sz w:val="24"/>
          <w:szCs w:val="24"/>
        </w:rPr>
        <w:t xml:space="preserve">Burmistrza Głuchołaz nr RR.6220.02.2013.PD z dnia 14.02.2013r. </w:t>
      </w:r>
      <w:r w:rsidRPr="00C8486B">
        <w:rPr>
          <w:rFonts w:ascii="Times New Roman" w:hAnsi="Times New Roman" w:cs="Times New Roman"/>
          <w:sz w:val="24"/>
          <w:szCs w:val="24"/>
        </w:rPr>
        <w:t xml:space="preserve">o środowiskowych uwarunkowaniach zgody na realizację przedsięwzięcia p.n. </w:t>
      </w:r>
      <w:r w:rsidRPr="003E199E">
        <w:rPr>
          <w:rFonts w:ascii="Times New Roman" w:hAnsi="Times New Roman" w:cs="Times New Roman"/>
          <w:b/>
          <w:bCs/>
          <w:sz w:val="24"/>
          <w:szCs w:val="24"/>
        </w:rPr>
        <w:t>„Przebudowie kanału Młynówka na odcinku o długości 350m, od jazu przy ul. Kościuszki w Głuchołazach w kierunku miejscowości Bodzanów wraz z włączeniem wylotu W-2 i odcinkiem zbiorczego kanału  deszczowego o dł. 35 m od wylotu W-2 do istniejącej studzienki deszczowej na działce 62/1”.</w:t>
      </w:r>
    </w:p>
    <w:p w:rsidR="00F22CA1" w:rsidRPr="00AD11E5" w:rsidRDefault="00F22CA1" w:rsidP="003247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2CA1" w:rsidRPr="00AD11E5" w:rsidRDefault="00F22CA1" w:rsidP="00324793">
      <w:pPr>
        <w:pStyle w:val="ListParagraph"/>
        <w:numPr>
          <w:ilvl w:val="0"/>
          <w:numId w:val="1"/>
        </w:numPr>
        <w:spacing w:after="0" w:line="240" w:lineRule="auto"/>
        <w:ind w:left="426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1E5">
        <w:rPr>
          <w:rFonts w:ascii="Times New Roman" w:hAnsi="Times New Roman" w:cs="Times New Roman"/>
          <w:color w:val="000000"/>
          <w:sz w:val="24"/>
          <w:szCs w:val="24"/>
        </w:rPr>
        <w:t>Z decyzją, a także z dokumentacją sprawy tj.:</w:t>
      </w:r>
    </w:p>
    <w:p w:rsidR="00F22CA1" w:rsidRPr="00AD11E5" w:rsidRDefault="00F22CA1" w:rsidP="00324793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D11E5">
        <w:rPr>
          <w:rFonts w:ascii="Times New Roman" w:hAnsi="Times New Roman" w:cs="Times New Roman"/>
          <w:sz w:val="24"/>
          <w:szCs w:val="24"/>
        </w:rPr>
        <w:t>wnioskiem o wydanie decyzji środowiskowej,</w:t>
      </w:r>
    </w:p>
    <w:p w:rsidR="00F22CA1" w:rsidRDefault="00F22CA1" w:rsidP="00324793">
      <w:pPr>
        <w:pStyle w:val="ListParagraph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opinią Państwowego Powiatowego Inspektora Sanitarnego w Nysie z </w:t>
      </w:r>
      <w:r w:rsidRPr="00D30C76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30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stycznia 2013</w:t>
      </w:r>
      <w:r w:rsidRPr="00D30C76">
        <w:rPr>
          <w:rFonts w:ascii="Times New Roman" w:hAnsi="Times New Roman" w:cs="Times New Roman"/>
          <w:sz w:val="24"/>
          <w:szCs w:val="24"/>
        </w:rPr>
        <w:t>r., sygn. NZ/HW-4325-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D30C76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1FDD">
        <w:rPr>
          <w:rFonts w:ascii="Times New Roman" w:hAnsi="Times New Roman" w:cs="Times New Roman"/>
          <w:sz w:val="24"/>
          <w:szCs w:val="24"/>
        </w:rPr>
        <w:t>,</w:t>
      </w:r>
    </w:p>
    <w:p w:rsidR="00F22CA1" w:rsidRPr="003E199E" w:rsidRDefault="00F22CA1" w:rsidP="00324793">
      <w:pPr>
        <w:pStyle w:val="ListParagraph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opinią Regionalnego Dyrektora Ochrony Środowiska w Opolu – postanowienie z </w:t>
      </w:r>
      <w:r w:rsidRPr="00D30C76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D30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stycznia</w:t>
      </w:r>
      <w:r w:rsidRPr="00D30C7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0C76">
        <w:rPr>
          <w:rFonts w:ascii="Times New Roman" w:hAnsi="Times New Roman" w:cs="Times New Roman"/>
          <w:sz w:val="24"/>
          <w:szCs w:val="24"/>
        </w:rPr>
        <w:t>r., sygn. WOOŚ.4241.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30C7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0C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MD</w:t>
      </w:r>
    </w:p>
    <w:p w:rsidR="00F22CA1" w:rsidRPr="003E199E" w:rsidRDefault="00F22CA1" w:rsidP="00324793">
      <w:pPr>
        <w:pStyle w:val="ListParagraph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199E">
        <w:rPr>
          <w:rFonts w:ascii="Times New Roman" w:hAnsi="Times New Roman" w:cs="Times New Roman"/>
          <w:sz w:val="24"/>
          <w:szCs w:val="24"/>
        </w:rPr>
        <w:t>postanowieniem Burmistrza Głuchołaz z dnia 29.02.2013r. nr RR.6220.02.2013.PD, w którym odstąpił od przeprowadzenia oceny oddziaływania na środowisko</w:t>
      </w:r>
    </w:p>
    <w:p w:rsidR="00F22CA1" w:rsidRDefault="00F22CA1" w:rsidP="00324793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2CA1" w:rsidRPr="00AD11E5" w:rsidRDefault="00F22CA1" w:rsidP="00324793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AD11E5">
        <w:rPr>
          <w:rFonts w:ascii="Times New Roman" w:hAnsi="Times New Roman" w:cs="Times New Roman"/>
          <w:color w:val="000000"/>
          <w:sz w:val="24"/>
          <w:szCs w:val="24"/>
        </w:rPr>
        <w:t xml:space="preserve">można zapoznać się w Urzędzie Miejskim w Głuchołazach, ul. Rynek 15, </w:t>
      </w:r>
      <w:r w:rsidRPr="00AD11E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48-340 Głuchołazy, Pok. 12,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D11E5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AD11E5">
        <w:rPr>
          <w:rFonts w:ascii="Times New Roman" w:hAnsi="Times New Roman" w:cs="Times New Roman"/>
          <w:color w:val="000000"/>
          <w:sz w:val="24"/>
          <w:szCs w:val="24"/>
        </w:rPr>
        <w:t xml:space="preserve">tro I od poniedziałku do piątku w godz.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D11E5">
        <w:rPr>
          <w:rFonts w:ascii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D11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2CA1" w:rsidRDefault="00F22CA1" w:rsidP="00AD7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CA1" w:rsidRPr="00AD11E5" w:rsidRDefault="00F22CA1" w:rsidP="00AD7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do publicznej wiadomości nastąpi poprzez jej umieszczenie na tablicy ogłoszeń Urzędu Miejskiego w Głuchołazach oraz na stronach Biuletynu Informacji Publicznej Urzędu Miejskiego w Głuchołazach (</w:t>
      </w:r>
      <w:hyperlink r:id="rId5" w:history="1">
        <w:r w:rsidRPr="00FF2E8D">
          <w:rPr>
            <w:rStyle w:val="Hyperlink"/>
            <w:rFonts w:ascii="Times New Roman" w:hAnsi="Times New Roman" w:cs="Times New Roman"/>
            <w:sz w:val="24"/>
            <w:szCs w:val="24"/>
          </w:rPr>
          <w:t>http://gmina.glucholazy.sisco.info/</w:t>
        </w:r>
      </w:hyperlink>
      <w:r>
        <w:rPr>
          <w:rFonts w:ascii="Times New Roman" w:hAnsi="Times New Roman" w:cs="Times New Roman"/>
          <w:sz w:val="24"/>
          <w:szCs w:val="24"/>
        </w:rPr>
        <w:t>), a także w rejonie inwestycji.</w:t>
      </w:r>
    </w:p>
    <w:sectPr w:rsidR="00F22CA1" w:rsidRPr="00AD11E5" w:rsidSect="00E136A6">
      <w:footnotePr>
        <w:pos w:val="beneathText"/>
      </w:footnotePr>
      <w:pgSz w:w="11905" w:h="16837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17580"/>
    <w:multiLevelType w:val="hybridMultilevel"/>
    <w:tmpl w:val="19900162"/>
    <w:lvl w:ilvl="0" w:tplc="D66471D0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2">
    <w:nsid w:val="1A0031B8"/>
    <w:multiLevelType w:val="hybridMultilevel"/>
    <w:tmpl w:val="B1C8EFD4"/>
    <w:lvl w:ilvl="0" w:tplc="B0CCEF72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0C7DA1"/>
    <w:multiLevelType w:val="hybridMultilevel"/>
    <w:tmpl w:val="E0F22294"/>
    <w:lvl w:ilvl="0" w:tplc="D66471D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67920B5F"/>
    <w:multiLevelType w:val="hybridMultilevel"/>
    <w:tmpl w:val="F7146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67CA7BF9"/>
    <w:multiLevelType w:val="hybridMultilevel"/>
    <w:tmpl w:val="B03EE38A"/>
    <w:lvl w:ilvl="0" w:tplc="D66471D0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</w:rPr>
    </w:lvl>
    <w:lvl w:ilvl="1" w:tplc="D66471D0">
      <w:start w:val="1"/>
      <w:numFmt w:val="bullet"/>
      <w:lvlText w:val=""/>
      <w:lvlJc w:val="left"/>
      <w:pPr>
        <w:ind w:left="2508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6">
    <w:nsid w:val="7BDE3FE0"/>
    <w:multiLevelType w:val="hybridMultilevel"/>
    <w:tmpl w:val="85E05A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0D0"/>
    <w:rsid w:val="0001627C"/>
    <w:rsid w:val="00092B40"/>
    <w:rsid w:val="000C088D"/>
    <w:rsid w:val="000F4AF8"/>
    <w:rsid w:val="001016E9"/>
    <w:rsid w:val="0012303A"/>
    <w:rsid w:val="001A1F7C"/>
    <w:rsid w:val="002616ED"/>
    <w:rsid w:val="0027545B"/>
    <w:rsid w:val="002C147E"/>
    <w:rsid w:val="00324793"/>
    <w:rsid w:val="00344E81"/>
    <w:rsid w:val="00360449"/>
    <w:rsid w:val="003850D0"/>
    <w:rsid w:val="003E199E"/>
    <w:rsid w:val="00495150"/>
    <w:rsid w:val="004A63FC"/>
    <w:rsid w:val="004E3793"/>
    <w:rsid w:val="005525B0"/>
    <w:rsid w:val="00611EA9"/>
    <w:rsid w:val="00661DF6"/>
    <w:rsid w:val="00662E61"/>
    <w:rsid w:val="006D6DA9"/>
    <w:rsid w:val="00701D5A"/>
    <w:rsid w:val="00762B1E"/>
    <w:rsid w:val="00781CFC"/>
    <w:rsid w:val="007E2921"/>
    <w:rsid w:val="007E508A"/>
    <w:rsid w:val="007E62DC"/>
    <w:rsid w:val="00A15E76"/>
    <w:rsid w:val="00A46D44"/>
    <w:rsid w:val="00A6233D"/>
    <w:rsid w:val="00A91FDD"/>
    <w:rsid w:val="00AD11E5"/>
    <w:rsid w:val="00AD7A9F"/>
    <w:rsid w:val="00AE613A"/>
    <w:rsid w:val="00AF2CEE"/>
    <w:rsid w:val="00B77976"/>
    <w:rsid w:val="00BA50D9"/>
    <w:rsid w:val="00C509BF"/>
    <w:rsid w:val="00C52FD9"/>
    <w:rsid w:val="00C8486B"/>
    <w:rsid w:val="00CA101F"/>
    <w:rsid w:val="00CB5906"/>
    <w:rsid w:val="00CE7C5D"/>
    <w:rsid w:val="00CF47D1"/>
    <w:rsid w:val="00D30C76"/>
    <w:rsid w:val="00E039C2"/>
    <w:rsid w:val="00E136A6"/>
    <w:rsid w:val="00E14334"/>
    <w:rsid w:val="00E61A4F"/>
    <w:rsid w:val="00E61D08"/>
    <w:rsid w:val="00ED0DBD"/>
    <w:rsid w:val="00F22CA1"/>
    <w:rsid w:val="00F33C7F"/>
    <w:rsid w:val="00F472DA"/>
    <w:rsid w:val="00FF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03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50D9"/>
    <w:pPr>
      <w:ind w:left="720"/>
    </w:pPr>
  </w:style>
  <w:style w:type="character" w:styleId="Hyperlink">
    <w:name w:val="Hyperlink"/>
    <w:basedOn w:val="DefaultParagraphFont"/>
    <w:uiPriority w:val="99"/>
    <w:rsid w:val="003247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mina.glucholazy.sisco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1</Pages>
  <Words>251</Words>
  <Characters>1508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</cp:lastModifiedBy>
  <cp:revision>14</cp:revision>
  <cp:lastPrinted>2012-04-11T09:48:00Z</cp:lastPrinted>
  <dcterms:created xsi:type="dcterms:W3CDTF">2010-09-21T05:15:00Z</dcterms:created>
  <dcterms:modified xsi:type="dcterms:W3CDTF">2013-02-15T06:34:00Z</dcterms:modified>
</cp:coreProperties>
</file>